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A2232" w:rsidRDefault="00F042CE">
      <w:pPr>
        <w:jc w:val="center"/>
        <w:rPr>
          <w:rFonts w:ascii="Lato" w:eastAsia="Lato" w:hAnsi="Lato" w:cs="Lato"/>
          <w:sz w:val="48"/>
          <w:szCs w:val="48"/>
        </w:rPr>
      </w:pPr>
      <w:bookmarkStart w:id="0" w:name="_GoBack"/>
      <w:bookmarkEnd w:id="0"/>
      <w:r>
        <w:rPr>
          <w:rFonts w:ascii="Lato" w:eastAsia="Lato" w:hAnsi="Lato" w:cs="Lato"/>
          <w:sz w:val="48"/>
          <w:szCs w:val="48"/>
        </w:rPr>
        <w:t>Picture Pages</w:t>
      </w:r>
    </w:p>
    <w:p w14:paraId="00000002" w14:textId="77777777" w:rsidR="008A2232" w:rsidRDefault="00F042CE">
      <w:pPr>
        <w:jc w:val="center"/>
        <w:rPr>
          <w:rFonts w:ascii="Lato" w:eastAsia="Lato" w:hAnsi="Lato" w:cs="Lato"/>
          <w:sz w:val="18"/>
          <w:szCs w:val="18"/>
        </w:rPr>
      </w:pPr>
      <w:r>
        <w:rPr>
          <w:rFonts w:ascii="Lato" w:eastAsia="Lato" w:hAnsi="Lato" w:cs="Lato"/>
          <w:sz w:val="18"/>
          <w:szCs w:val="18"/>
        </w:rPr>
        <w:t>A 4-H’er may include 3-5 picture pages in this section, separate from the project picture pages. Be sure to include captions.</w:t>
      </w:r>
    </w:p>
    <w:sectPr w:rsidR="008A223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32"/>
    <w:rsid w:val="008A2232"/>
    <w:rsid w:val="00F0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3BC6F6-C60C-483C-9E08-0A154ABE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AGNR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Strong</dc:creator>
  <cp:lastModifiedBy>Lisa Strong</cp:lastModifiedBy>
  <cp:revision>2</cp:revision>
  <dcterms:created xsi:type="dcterms:W3CDTF">2021-05-12T15:11:00Z</dcterms:created>
  <dcterms:modified xsi:type="dcterms:W3CDTF">2021-05-12T15:11:00Z</dcterms:modified>
</cp:coreProperties>
</file>